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05F11125" w:rsidR="00067777" w:rsidRDefault="00661421" w:rsidP="048AA802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584D2B">
        <w:t>Fixed Term</w:t>
      </w:r>
      <w:r>
        <w:t xml:space="preserve"> S</w:t>
      </w:r>
      <w:r w:rsidR="4E9A49CA">
        <w:t>ystem</w:t>
      </w:r>
    </w:p>
    <w:p w14:paraId="7A1CB96D" w14:textId="1273D8E4" w:rsidR="00584D2B" w:rsidRPr="00584D2B" w:rsidRDefault="00584D2B" w:rsidP="00584D2B">
      <w:pPr>
        <w:pStyle w:val="Subtitle"/>
      </w:pPr>
      <w:r>
        <w:t xml:space="preserve">Primary Focus of </w:t>
      </w:r>
      <w:r w:rsidRPr="00584D2B">
        <w:rPr>
          <w:b/>
          <w:bCs/>
          <w:color w:val="C00000"/>
        </w:rPr>
        <w:t>Instruction</w:t>
      </w:r>
    </w:p>
    <w:p w14:paraId="47F49082" w14:textId="7765E79D" w:rsidR="00BE5430" w:rsidRDefault="00BE5430" w:rsidP="00BE5430">
      <w:r>
        <w:t>This template was last updated on</w:t>
      </w:r>
      <w:r w:rsidR="00AC462D">
        <w:t xml:space="preserve"> </w:t>
      </w:r>
      <w:r w:rsidR="00AC462D">
        <w:fldChar w:fldCharType="begin"/>
      </w:r>
      <w:r w:rsidR="00AC462D">
        <w:instrText xml:space="preserve"> SAVEDATE  \@ "M/d/yyyy"  \* MERGEFORMAT </w:instrText>
      </w:r>
      <w:r w:rsidR="00AC462D">
        <w:fldChar w:fldCharType="separate"/>
      </w:r>
      <w:r w:rsidR="00AC462D">
        <w:rPr>
          <w:noProof/>
        </w:rPr>
        <w:t>4/26/2022</w:t>
      </w:r>
      <w:r w:rsidR="00AC462D"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1F6FBECB" w14:textId="530172C2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</w:t>
      </w:r>
      <w:r w:rsidR="003E1520"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r w:rsidRPr="048AA802">
        <w:rPr>
          <w:rStyle w:val="Strong"/>
        </w:rPr>
        <w:t xml:space="preserve">one or more distinguishing criteria in </w:t>
      </w:r>
      <w:r w:rsidR="003E1520">
        <w:rPr>
          <w:rStyle w:val="Strong"/>
        </w:rPr>
        <w:t>Instruction</w:t>
      </w:r>
      <w:r w:rsidRPr="048AA802">
        <w:rPr>
          <w:rFonts w:eastAsiaTheme="minorEastAsia"/>
        </w:rPr>
        <w:t>.</w:t>
      </w:r>
    </w:p>
    <w:p w14:paraId="6BD26498" w14:textId="64E11B0D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</w:t>
      </w:r>
      <w:r w:rsidR="00CD60C5"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proofErr w:type="gramStart"/>
      <w:r w:rsidRPr="048AA802">
        <w:rPr>
          <w:rStyle w:val="Strong"/>
        </w:rPr>
        <w:t>the majority of</w:t>
      </w:r>
      <w:proofErr w:type="gramEnd"/>
      <w:r w:rsidRPr="048AA802">
        <w:rPr>
          <w:rStyle w:val="Strong"/>
        </w:rPr>
        <w:t xml:space="preserve"> the distinguishing criteria in </w:t>
      </w:r>
      <w:r w:rsidR="00CD60C5">
        <w:rPr>
          <w:rStyle w:val="Strong"/>
        </w:rPr>
        <w:t>Instruction</w:t>
      </w:r>
      <w:r w:rsidR="00EC5A83">
        <w:rPr>
          <w:rFonts w:eastAsiaTheme="minorEastAsia"/>
        </w:rPr>
        <w:t xml:space="preserve"> (at least six of eleven).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1407F096" w14:textId="2DB635A7" w:rsidR="00346410" w:rsidRDefault="00592205" w:rsidP="00346410">
      <w:pPr>
        <w:pStyle w:val="Heading1"/>
      </w:pPr>
      <w:r>
        <w:lastRenderedPageBreak/>
        <w:t>Instruction</w:t>
      </w:r>
      <w:r w:rsidR="00346410">
        <w:t xml:space="preserve"> – Basic</w:t>
      </w:r>
    </w:p>
    <w:p w14:paraId="0FA577E5" w14:textId="607CCFB0" w:rsidR="00346410" w:rsidRDefault="00592205" w:rsidP="00346410">
      <w:pPr>
        <w:pStyle w:val="Heading2"/>
      </w:pPr>
      <w:r>
        <w:t>I</w:t>
      </w:r>
      <w:r w:rsidR="00346410">
        <w:t>.</w:t>
      </w:r>
      <w:r w:rsidR="00A331D9">
        <w:t>B.</w:t>
      </w:r>
      <w:r w:rsidR="00346410">
        <w:t>1 Meets MSU Code of Teaching Responsibility</w:t>
      </w:r>
    </w:p>
    <w:p w14:paraId="59F55805" w14:textId="77777777" w:rsidR="00346410" w:rsidRDefault="00346410" w:rsidP="0034641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343E8AC3" w14:textId="77777777" w:rsidR="00346410" w:rsidRDefault="00346410" w:rsidP="00346410">
      <w:r>
        <w:t>Summary of case</w:t>
      </w:r>
    </w:p>
    <w:p w14:paraId="5E5E3799" w14:textId="77777777" w:rsidR="00346410" w:rsidRDefault="00346410" w:rsidP="00346410">
      <w:r>
        <w:t>List of artifacts</w:t>
      </w:r>
    </w:p>
    <w:p w14:paraId="5F87E3D6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B3C8139" w14:textId="1CFA57E3" w:rsidR="00346410" w:rsidRDefault="00A331D9" w:rsidP="00346410">
      <w:pPr>
        <w:pStyle w:val="Heading2"/>
      </w:pPr>
      <w:r>
        <w:lastRenderedPageBreak/>
        <w:t>I.B</w:t>
      </w:r>
      <w:r w:rsidR="00346410">
        <w:t>.2 Teaches Competently</w:t>
      </w:r>
    </w:p>
    <w:p w14:paraId="5B366AE8" w14:textId="77777777" w:rsidR="00346410" w:rsidRDefault="00346410" w:rsidP="0034641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51B02238" w14:textId="77777777" w:rsidR="00346410" w:rsidRDefault="00346410" w:rsidP="00346410">
      <w:r>
        <w:t>Summary of case</w:t>
      </w:r>
    </w:p>
    <w:p w14:paraId="6D1D934F" w14:textId="77777777" w:rsidR="00346410" w:rsidRDefault="00346410" w:rsidP="00346410">
      <w:r>
        <w:t>List of artifacts</w:t>
      </w:r>
    </w:p>
    <w:p w14:paraId="22A93D28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19BD9F5" w14:textId="1CEBEF1A" w:rsidR="00346410" w:rsidRDefault="00A331D9" w:rsidP="00346410">
      <w:pPr>
        <w:pStyle w:val="Heading2"/>
      </w:pPr>
      <w:r>
        <w:lastRenderedPageBreak/>
        <w:t>I</w:t>
      </w:r>
      <w:r w:rsidR="00346410">
        <w:t>.</w:t>
      </w:r>
      <w:r>
        <w:t>B</w:t>
      </w:r>
      <w:r w:rsidR="00346410">
        <w:t>.3 Teaches Routinely</w:t>
      </w:r>
    </w:p>
    <w:p w14:paraId="63056F35" w14:textId="77777777" w:rsidR="00346410" w:rsidRPr="00661421" w:rsidRDefault="00346410" w:rsidP="0034641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628830F9" w14:textId="77777777" w:rsidR="00346410" w:rsidRDefault="00346410" w:rsidP="00346410">
      <w:r>
        <w:t>Summary of case</w:t>
      </w:r>
    </w:p>
    <w:p w14:paraId="1DCBAFCE" w14:textId="77777777" w:rsidR="00346410" w:rsidRDefault="00346410" w:rsidP="00346410">
      <w:r>
        <w:t>List of artifacts</w:t>
      </w:r>
    </w:p>
    <w:p w14:paraId="2A24222B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560FA59" w14:textId="00BECC12" w:rsidR="00346410" w:rsidRDefault="00757F8B" w:rsidP="00346410">
      <w:pPr>
        <w:pStyle w:val="Heading2"/>
      </w:pPr>
      <w:r>
        <w:lastRenderedPageBreak/>
        <w:t>I</w:t>
      </w:r>
      <w:r w:rsidR="00346410">
        <w:t>.</w:t>
      </w:r>
      <w:r>
        <w:t>B</w:t>
      </w:r>
      <w:r w:rsidR="00346410">
        <w:t>.</w:t>
      </w:r>
      <w:r w:rsidR="00A56EE4">
        <w:t>4</w:t>
      </w:r>
      <w:r w:rsidR="00346410">
        <w:t xml:space="preserve"> Participates in a Range of Teaching Activities</w:t>
      </w:r>
    </w:p>
    <w:p w14:paraId="24712E9B" w14:textId="77777777" w:rsidR="00346410" w:rsidRDefault="00346410" w:rsidP="00346410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515B6F8" w14:textId="77777777" w:rsidR="00346410" w:rsidRDefault="00346410" w:rsidP="00346410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4D190695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541E6EB3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2E89AA6F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725C4341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588D1A22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38307E91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37744FF3" w14:textId="77777777" w:rsidR="00346410" w:rsidRDefault="00346410" w:rsidP="00346410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042BFDDD" w14:textId="77777777" w:rsidR="00346410" w:rsidRDefault="00346410" w:rsidP="00346410">
      <w:r>
        <w:t>Summary of case</w:t>
      </w:r>
    </w:p>
    <w:p w14:paraId="26B6BFEF" w14:textId="77777777" w:rsidR="00346410" w:rsidRDefault="00346410" w:rsidP="00346410">
      <w:r>
        <w:t>List of artifacts</w:t>
      </w:r>
    </w:p>
    <w:p w14:paraId="4BEDF396" w14:textId="77777777" w:rsidR="00346410" w:rsidRDefault="00346410" w:rsidP="0034641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A45F76A" w14:textId="43842E2E" w:rsidR="00A56EE4" w:rsidRDefault="00A56EE4" w:rsidP="00A56EE4">
      <w:pPr>
        <w:pStyle w:val="Heading2"/>
      </w:pPr>
      <w:r>
        <w:lastRenderedPageBreak/>
        <w:t>I.B.5 Is Effective by Learner Assessment</w:t>
      </w:r>
      <w:r>
        <w:tab/>
      </w:r>
    </w:p>
    <w:p w14:paraId="39314DB0" w14:textId="77777777" w:rsidR="00A56EE4" w:rsidRDefault="00A56EE4" w:rsidP="00A56EE4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learner evaluation.</w:t>
      </w:r>
    </w:p>
    <w:p w14:paraId="337E3669" w14:textId="77777777" w:rsidR="00A56EE4" w:rsidRDefault="00A56EE4" w:rsidP="00A56EE4">
      <w:r>
        <w:t>Summary of case</w:t>
      </w:r>
    </w:p>
    <w:p w14:paraId="0BFA37A9" w14:textId="77777777" w:rsidR="00A56EE4" w:rsidRDefault="00A56EE4" w:rsidP="00A56EE4">
      <w:r>
        <w:t>List of artifacts</w:t>
      </w:r>
    </w:p>
    <w:p w14:paraId="1935F5E2" w14:textId="77777777" w:rsidR="00A56EE4" w:rsidRDefault="00A56EE4" w:rsidP="00A56EE4">
      <w:r>
        <w:br w:type="page"/>
      </w:r>
    </w:p>
    <w:p w14:paraId="247F3F97" w14:textId="2558317F" w:rsidR="00A56EE4" w:rsidRDefault="00A56EE4" w:rsidP="00A56EE4">
      <w:pPr>
        <w:pStyle w:val="Heading2"/>
      </w:pPr>
      <w:r>
        <w:lastRenderedPageBreak/>
        <w:t>I.B.6 Is Effective by Peer Assessment</w:t>
      </w:r>
    </w:p>
    <w:p w14:paraId="40B74D36" w14:textId="77777777" w:rsidR="00A56EE4" w:rsidRDefault="00A56EE4" w:rsidP="00A56EE4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colleagues and other faculty.</w:t>
      </w:r>
    </w:p>
    <w:p w14:paraId="5319E3C9" w14:textId="77777777" w:rsidR="00A56EE4" w:rsidRDefault="00A56EE4" w:rsidP="00A56EE4">
      <w:r>
        <w:t>Summary of case</w:t>
      </w:r>
    </w:p>
    <w:p w14:paraId="234487B0" w14:textId="77777777" w:rsidR="00A56EE4" w:rsidRDefault="00A56EE4" w:rsidP="00A56EE4">
      <w:r>
        <w:t>List of artifacts</w:t>
      </w:r>
    </w:p>
    <w:p w14:paraId="17163379" w14:textId="77777777" w:rsidR="00A56EE4" w:rsidRDefault="00A56EE4" w:rsidP="00A56EE4"/>
    <w:p w14:paraId="49C155D7" w14:textId="77777777" w:rsidR="00A56EE4" w:rsidRDefault="00A56EE4" w:rsidP="00A56EE4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23F0280" w14:textId="206A9241" w:rsidR="00A56EE4" w:rsidRDefault="00A56EE4" w:rsidP="00A56EE4">
      <w:pPr>
        <w:pStyle w:val="Heading2"/>
      </w:pPr>
      <w:r>
        <w:lastRenderedPageBreak/>
        <w:t>I.B.7 Teaches Based on the Literature</w:t>
      </w:r>
    </w:p>
    <w:p w14:paraId="264FD61F" w14:textId="77777777" w:rsidR="00A56EE4" w:rsidRPr="00E96A6B" w:rsidRDefault="00A56EE4" w:rsidP="00A56EE4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teaching activities are based on current literature and the meaningful incorporation of that literature.</w:t>
      </w:r>
    </w:p>
    <w:p w14:paraId="5FD63322" w14:textId="77777777" w:rsidR="00A56EE4" w:rsidRDefault="00A56EE4" w:rsidP="00A56EE4">
      <w:r>
        <w:t>Summary of case</w:t>
      </w:r>
    </w:p>
    <w:p w14:paraId="37749151" w14:textId="77777777" w:rsidR="00A56EE4" w:rsidRDefault="00A56EE4" w:rsidP="00A56EE4">
      <w:r>
        <w:t>List of artifacts</w:t>
      </w:r>
    </w:p>
    <w:p w14:paraId="0DF7B4D5" w14:textId="77777777" w:rsidR="00A56EE4" w:rsidRDefault="00A56EE4" w:rsidP="00A56EE4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5FCFA35" w14:textId="597446B6" w:rsidR="005947BA" w:rsidRDefault="00A56EE4" w:rsidP="005947BA">
      <w:pPr>
        <w:pStyle w:val="Heading1"/>
        <w:rPr>
          <w:rFonts w:ascii="Calibri Light" w:hAnsi="Calibri Light"/>
        </w:rPr>
      </w:pPr>
      <w:r>
        <w:lastRenderedPageBreak/>
        <w:t>Instruction</w:t>
      </w:r>
      <w:r w:rsidR="005947BA">
        <w:t xml:space="preserve"> – Distinguishing</w:t>
      </w:r>
    </w:p>
    <w:p w14:paraId="7660B75C" w14:textId="517813B1" w:rsidR="005947BA" w:rsidRDefault="00E30CF5" w:rsidP="005947BA">
      <w:pPr>
        <w:pStyle w:val="Heading2"/>
      </w:pPr>
      <w:r>
        <w:t>I.D.1</w:t>
      </w:r>
      <w:r w:rsidR="005947BA">
        <w:t xml:space="preserve"> </w:t>
      </w:r>
      <w:r w:rsidR="00F71500">
        <w:t>Provides Leadership in Instruction or Instructional Design</w:t>
      </w:r>
    </w:p>
    <w:p w14:paraId="77674D9D" w14:textId="159E92C5" w:rsidR="005947BA" w:rsidRPr="00F467C9" w:rsidRDefault="00F71500" w:rsidP="005947BA">
      <w:pPr>
        <w:rPr>
          <w:color w:val="006105" w:themeColor="accent1" w:themeShade="BF"/>
        </w:rPr>
      </w:pPr>
      <w:r>
        <w:rPr>
          <w:color w:val="006105" w:themeColor="accent1" w:themeShade="BF"/>
        </w:rPr>
        <w:t>Assumes and effectively discharges responsibilities related to assumption of leadership in instruction or instructional design</w:t>
      </w:r>
      <w:r w:rsidR="005947BA" w:rsidRPr="00F467C9">
        <w:rPr>
          <w:color w:val="006105" w:themeColor="accent1" w:themeShade="BF"/>
        </w:rPr>
        <w:t>.</w:t>
      </w:r>
    </w:p>
    <w:p w14:paraId="5119705A" w14:textId="77777777" w:rsidR="005947BA" w:rsidRDefault="005947BA" w:rsidP="005947BA">
      <w:r>
        <w:t>Summary of case</w:t>
      </w:r>
    </w:p>
    <w:p w14:paraId="57F81153" w14:textId="77777777" w:rsidR="005947BA" w:rsidRPr="00CB61B9" w:rsidRDefault="005947BA" w:rsidP="005947BA">
      <w:r>
        <w:t>List of artifacts</w:t>
      </w:r>
    </w:p>
    <w:p w14:paraId="62BD74D1" w14:textId="77777777" w:rsidR="005947BA" w:rsidRPr="00CB61B9" w:rsidRDefault="005947BA" w:rsidP="005947BA">
      <w:r>
        <w:br w:type="page"/>
      </w:r>
    </w:p>
    <w:p w14:paraId="193763B3" w14:textId="0F3A496F" w:rsidR="005947BA" w:rsidRPr="00CB61B9" w:rsidRDefault="00F71500" w:rsidP="005947BA">
      <w:pPr>
        <w:pStyle w:val="Heading2"/>
      </w:pPr>
      <w:r>
        <w:lastRenderedPageBreak/>
        <w:t>I.D.2</w:t>
      </w:r>
      <w:r w:rsidR="005947BA">
        <w:t xml:space="preserve"> Is Requested as a Teacher</w:t>
      </w:r>
    </w:p>
    <w:p w14:paraId="7CF88179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he/she is requested as a teacher in college-level programs</w:t>
      </w:r>
    </w:p>
    <w:p w14:paraId="648BE8AE" w14:textId="77777777" w:rsidR="005947BA" w:rsidRPr="00CB61B9" w:rsidRDefault="005947BA" w:rsidP="005947BA">
      <w:r>
        <w:t>Summary of case</w:t>
      </w:r>
    </w:p>
    <w:p w14:paraId="666A4070" w14:textId="77777777" w:rsidR="005947BA" w:rsidRPr="00CB61B9" w:rsidRDefault="005947BA" w:rsidP="005947BA">
      <w:r>
        <w:t>List of artifacts</w:t>
      </w:r>
    </w:p>
    <w:p w14:paraId="1536F1BD" w14:textId="77777777" w:rsidR="005947BA" w:rsidRPr="00CB61B9" w:rsidRDefault="005947BA" w:rsidP="005947BA">
      <w:r>
        <w:br w:type="page"/>
      </w:r>
    </w:p>
    <w:p w14:paraId="77E4AC75" w14:textId="72512DD1" w:rsidR="005947BA" w:rsidRPr="00CB61B9" w:rsidRDefault="00F71500" w:rsidP="005947BA">
      <w:pPr>
        <w:pStyle w:val="Heading2"/>
      </w:pPr>
      <w:r>
        <w:lastRenderedPageBreak/>
        <w:t>I.D.3</w:t>
      </w:r>
      <w:r w:rsidR="005947BA">
        <w:t xml:space="preserve"> Stimulates Trainees toward Scholarship</w:t>
      </w:r>
    </w:p>
    <w:p w14:paraId="1AB90BAD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stimulate trainees towards scholarship in medicine and medical practice.</w:t>
      </w:r>
    </w:p>
    <w:p w14:paraId="4801B966" w14:textId="77777777" w:rsidR="005947BA" w:rsidRPr="00CB61B9" w:rsidRDefault="005947BA" w:rsidP="005947BA">
      <w:r>
        <w:t>Summary of case</w:t>
      </w:r>
    </w:p>
    <w:p w14:paraId="053257D3" w14:textId="77777777" w:rsidR="005947BA" w:rsidRPr="00CB61B9" w:rsidRDefault="005947BA" w:rsidP="005947BA">
      <w:r>
        <w:t>List of artifacts</w:t>
      </w:r>
    </w:p>
    <w:p w14:paraId="775FDDFD" w14:textId="77777777" w:rsidR="005947BA" w:rsidRPr="00CB61B9" w:rsidRDefault="005947BA" w:rsidP="005947BA">
      <w:r>
        <w:br w:type="page"/>
      </w:r>
    </w:p>
    <w:p w14:paraId="33D436C9" w14:textId="343EFF7E" w:rsidR="005947BA" w:rsidRPr="00CB61B9" w:rsidRDefault="00F71500" w:rsidP="005947BA">
      <w:pPr>
        <w:pStyle w:val="Heading2"/>
      </w:pPr>
      <w:r>
        <w:lastRenderedPageBreak/>
        <w:t>I.D.4</w:t>
      </w:r>
      <w:r w:rsidR="005947BA">
        <w:t xml:space="preserve"> Evaluates and Counsels Trainees</w:t>
      </w:r>
    </w:p>
    <w:p w14:paraId="6F468ADE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evaluate and counsel students (medical, nursing, graduate, undergraduate) and residents.</w:t>
      </w:r>
    </w:p>
    <w:p w14:paraId="004A5C4A" w14:textId="77777777" w:rsidR="005947BA" w:rsidRPr="00CB61B9" w:rsidRDefault="005947BA" w:rsidP="005947BA">
      <w:r>
        <w:t>Summary of case</w:t>
      </w:r>
    </w:p>
    <w:p w14:paraId="3FC33D41" w14:textId="77777777" w:rsidR="005947BA" w:rsidRPr="00CB61B9" w:rsidRDefault="005947BA" w:rsidP="005947BA">
      <w:r>
        <w:t>List of artifacts</w:t>
      </w:r>
    </w:p>
    <w:p w14:paraId="4011AD33" w14:textId="77777777" w:rsidR="005947BA" w:rsidRPr="00CB61B9" w:rsidRDefault="005947BA" w:rsidP="005947BA">
      <w:r>
        <w:br w:type="page"/>
      </w:r>
    </w:p>
    <w:p w14:paraId="012E4371" w14:textId="4E368015" w:rsidR="005947BA" w:rsidRPr="00CB61B9" w:rsidRDefault="00B463E9" w:rsidP="005947BA">
      <w:pPr>
        <w:pStyle w:val="Heading2"/>
      </w:pPr>
      <w:r>
        <w:lastRenderedPageBreak/>
        <w:t>I.D.5</w:t>
      </w:r>
      <w:r w:rsidR="005947BA">
        <w:t xml:space="preserve"> Mentors and Trains for Excellence</w:t>
      </w:r>
    </w:p>
    <w:p w14:paraId="66DDE538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Mentors and trains students/fellows who go on to become highly regarded in their own fields.</w:t>
      </w:r>
    </w:p>
    <w:p w14:paraId="69AF84C3" w14:textId="77777777" w:rsidR="005947BA" w:rsidRPr="00CB61B9" w:rsidRDefault="005947BA" w:rsidP="005947BA">
      <w:r>
        <w:t>Summary of case</w:t>
      </w:r>
    </w:p>
    <w:p w14:paraId="0D8515F8" w14:textId="77777777" w:rsidR="005947BA" w:rsidRPr="00CB61B9" w:rsidRDefault="005947BA" w:rsidP="005947BA">
      <w:r>
        <w:t>List of artifacts</w:t>
      </w:r>
    </w:p>
    <w:p w14:paraId="45A87880" w14:textId="77777777" w:rsidR="005947BA" w:rsidRPr="00CB61B9" w:rsidRDefault="005947BA" w:rsidP="005947BA">
      <w:r>
        <w:br w:type="page"/>
      </w:r>
    </w:p>
    <w:p w14:paraId="6B23A32F" w14:textId="5FCDF3A2" w:rsidR="005947BA" w:rsidRPr="00CB61B9" w:rsidRDefault="00B463E9" w:rsidP="005947BA">
      <w:pPr>
        <w:pStyle w:val="Heading2"/>
      </w:pPr>
      <w:r>
        <w:lastRenderedPageBreak/>
        <w:t>I.D.6</w:t>
      </w:r>
      <w:r w:rsidR="005947BA">
        <w:t xml:space="preserve"> Develops and Delivers Novel Instruction</w:t>
      </w:r>
    </w:p>
    <w:p w14:paraId="5138365D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Develops and delivers innovative and highly regarded teaching materials such as software, web-based instruction and assessment, electronic presentations, videotapes, course packs, course ware, or workshops.</w:t>
      </w:r>
    </w:p>
    <w:p w14:paraId="748A6406" w14:textId="77777777" w:rsidR="005947BA" w:rsidRPr="00CB61B9" w:rsidRDefault="005947BA" w:rsidP="005947BA">
      <w:r>
        <w:t>Summary of case</w:t>
      </w:r>
    </w:p>
    <w:p w14:paraId="7C2C3D00" w14:textId="77777777" w:rsidR="005947BA" w:rsidRPr="00CB61B9" w:rsidRDefault="005947BA" w:rsidP="005947BA">
      <w:r>
        <w:t>List of artifacts</w:t>
      </w:r>
    </w:p>
    <w:p w14:paraId="482D2EE6" w14:textId="77777777" w:rsidR="005947BA" w:rsidRPr="00CB61B9" w:rsidRDefault="005947BA" w:rsidP="005947BA">
      <w:r>
        <w:br w:type="page"/>
      </w:r>
    </w:p>
    <w:p w14:paraId="086CF7D0" w14:textId="0747F7BF" w:rsidR="005947BA" w:rsidRPr="00CB61B9" w:rsidRDefault="00B463E9" w:rsidP="005947BA">
      <w:pPr>
        <w:pStyle w:val="Heading2"/>
      </w:pPr>
      <w:r>
        <w:lastRenderedPageBreak/>
        <w:t xml:space="preserve">I.D.7 </w:t>
      </w:r>
      <w:r w:rsidR="005947BA">
        <w:t>Recognized for Instructional Excellence</w:t>
      </w:r>
    </w:p>
    <w:p w14:paraId="576B9A43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Receives awards and honors for mentoring and teaching excellence.</w:t>
      </w:r>
    </w:p>
    <w:p w14:paraId="5609E2EA" w14:textId="77777777" w:rsidR="005947BA" w:rsidRPr="00CB61B9" w:rsidRDefault="005947BA" w:rsidP="005947BA">
      <w:r>
        <w:t>Summary of case</w:t>
      </w:r>
    </w:p>
    <w:p w14:paraId="54531E65" w14:textId="77777777" w:rsidR="005947BA" w:rsidRPr="00CB61B9" w:rsidRDefault="005947BA" w:rsidP="005947BA">
      <w:r>
        <w:t>List of artifacts</w:t>
      </w:r>
    </w:p>
    <w:p w14:paraId="13C1FE68" w14:textId="77777777" w:rsidR="005947BA" w:rsidRPr="00CB61B9" w:rsidRDefault="005947BA" w:rsidP="005947BA">
      <w:r>
        <w:br w:type="page"/>
      </w:r>
    </w:p>
    <w:p w14:paraId="14499CF9" w14:textId="40F144E5" w:rsidR="005947BA" w:rsidRPr="00CB61B9" w:rsidRDefault="00B463E9" w:rsidP="005947BA">
      <w:pPr>
        <w:pStyle w:val="Heading2"/>
      </w:pPr>
      <w:r>
        <w:lastRenderedPageBreak/>
        <w:t>I.D.</w:t>
      </w:r>
      <w:r w:rsidR="000E6569">
        <w:t>8</w:t>
      </w:r>
      <w:r w:rsidR="005947BA">
        <w:t xml:space="preserve"> Delivers Highly Rated Instruction</w:t>
      </w:r>
    </w:p>
    <w:p w14:paraId="6717B0FB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credit and/or non-credit instructional activities such as CME, certificate programs, community programs or extension programming with high ratings.</w:t>
      </w:r>
    </w:p>
    <w:p w14:paraId="12ED73B0" w14:textId="77777777" w:rsidR="005947BA" w:rsidRPr="00CB61B9" w:rsidRDefault="005947BA" w:rsidP="005947BA">
      <w:r>
        <w:t>Summary of case</w:t>
      </w:r>
    </w:p>
    <w:p w14:paraId="3A7BECFF" w14:textId="77777777" w:rsidR="005947BA" w:rsidRPr="00CB61B9" w:rsidRDefault="005947BA" w:rsidP="005947BA">
      <w:r>
        <w:t>List of artifacts</w:t>
      </w:r>
    </w:p>
    <w:p w14:paraId="3F3FC61B" w14:textId="77777777" w:rsidR="005947BA" w:rsidRPr="00CB61B9" w:rsidRDefault="005947BA" w:rsidP="005947BA">
      <w:r>
        <w:br w:type="page"/>
      </w:r>
    </w:p>
    <w:p w14:paraId="0C9FE0FD" w14:textId="44AF0C11" w:rsidR="005947BA" w:rsidRPr="00CB61B9" w:rsidRDefault="000E6569" w:rsidP="005947BA">
      <w:pPr>
        <w:pStyle w:val="Heading2"/>
      </w:pPr>
      <w:r>
        <w:lastRenderedPageBreak/>
        <w:t>I.D.9</w:t>
      </w:r>
      <w:r w:rsidR="005947BA">
        <w:t xml:space="preserve"> Instructs at National/International Professional Meetings</w:t>
      </w:r>
    </w:p>
    <w:p w14:paraId="6C8701F4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an instructor at national or international professional meetings.</w:t>
      </w:r>
    </w:p>
    <w:p w14:paraId="1262E8C0" w14:textId="77777777" w:rsidR="005947BA" w:rsidRPr="00CB61B9" w:rsidRDefault="005947BA" w:rsidP="005947BA">
      <w:r>
        <w:t>Summary of case</w:t>
      </w:r>
    </w:p>
    <w:p w14:paraId="7787D202" w14:textId="77777777" w:rsidR="005947BA" w:rsidRPr="00CB61B9" w:rsidRDefault="005947BA" w:rsidP="005947BA">
      <w:r>
        <w:t>List of artifacts</w:t>
      </w:r>
    </w:p>
    <w:p w14:paraId="309082C6" w14:textId="77777777" w:rsidR="005947BA" w:rsidRPr="00CB61B9" w:rsidRDefault="005947BA" w:rsidP="005947BA">
      <w:r>
        <w:br w:type="page"/>
      </w:r>
    </w:p>
    <w:p w14:paraId="32F5BD13" w14:textId="2C2C0281" w:rsidR="005947BA" w:rsidRPr="00CB61B9" w:rsidRDefault="00D43FA9" w:rsidP="005947BA">
      <w:pPr>
        <w:pStyle w:val="Heading2"/>
      </w:pPr>
      <w:r>
        <w:lastRenderedPageBreak/>
        <w:t>I.D.10</w:t>
      </w:r>
      <w:r w:rsidR="005947BA">
        <w:t xml:space="preserve"> Requested for Instruction at Other Institutions</w:t>
      </w:r>
    </w:p>
    <w:p w14:paraId="18633EE6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Invitations from other institutions to be visiting professor/lecturer or to share course materials.</w:t>
      </w:r>
    </w:p>
    <w:p w14:paraId="3270AB7D" w14:textId="77777777" w:rsidR="005947BA" w:rsidRPr="00CB61B9" w:rsidRDefault="005947BA" w:rsidP="005947BA">
      <w:r>
        <w:t>Summary of case</w:t>
      </w:r>
    </w:p>
    <w:p w14:paraId="276F9B26" w14:textId="77777777" w:rsidR="005947BA" w:rsidRPr="00CB61B9" w:rsidRDefault="005947BA" w:rsidP="005947BA">
      <w:r>
        <w:t>List of artifacts</w:t>
      </w:r>
    </w:p>
    <w:p w14:paraId="7F9FD83E" w14:textId="77777777" w:rsidR="005947BA" w:rsidRPr="00CB61B9" w:rsidRDefault="005947BA" w:rsidP="005947BA">
      <w:r>
        <w:br w:type="page"/>
      </w:r>
    </w:p>
    <w:p w14:paraId="3237C1C1" w14:textId="10BFDC36" w:rsidR="005947BA" w:rsidRPr="00CB61B9" w:rsidRDefault="00D43FA9" w:rsidP="005947BA">
      <w:pPr>
        <w:pStyle w:val="Heading2"/>
      </w:pPr>
      <w:r>
        <w:lastRenderedPageBreak/>
        <w:t>I.D.11</w:t>
      </w:r>
      <w:r w:rsidR="005947BA">
        <w:t xml:space="preserve"> External Recognition for Teaching</w:t>
      </w:r>
    </w:p>
    <w:p w14:paraId="2010CD13" w14:textId="77777777" w:rsidR="005947BA" w:rsidRPr="00CB61B9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External recognition and publication of advances in teaching methodology, curriculum development, innovation and evaluation.</w:t>
      </w:r>
    </w:p>
    <w:p w14:paraId="3F982213" w14:textId="77777777" w:rsidR="005947BA" w:rsidRPr="00CB61B9" w:rsidRDefault="005947BA" w:rsidP="005947BA">
      <w:r>
        <w:t>Summary of case</w:t>
      </w:r>
    </w:p>
    <w:p w14:paraId="4A601A61" w14:textId="77777777" w:rsidR="005947BA" w:rsidRPr="00CB61B9" w:rsidRDefault="005947BA" w:rsidP="005947BA">
      <w:r>
        <w:t>List of artifacts</w:t>
      </w:r>
    </w:p>
    <w:p w14:paraId="63E0CF28" w14:textId="77777777" w:rsidR="005947BA" w:rsidRDefault="005947BA" w:rsidP="005947BA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  <w:r>
        <w:br w:type="page"/>
      </w:r>
    </w:p>
    <w:p w14:paraId="3E1743A6" w14:textId="0BE15468" w:rsidR="005947BA" w:rsidRDefault="00EF1337" w:rsidP="005947BA">
      <w:pPr>
        <w:pStyle w:val="Heading1"/>
        <w:rPr>
          <w:rFonts w:ascii="Calibri Light" w:hAnsi="Calibri Light"/>
        </w:rPr>
      </w:pPr>
      <w:r>
        <w:lastRenderedPageBreak/>
        <w:t xml:space="preserve">Research and </w:t>
      </w:r>
      <w:r w:rsidR="005947BA">
        <w:t xml:space="preserve">Scholarly </w:t>
      </w:r>
      <w:r>
        <w:t>A</w:t>
      </w:r>
      <w:r w:rsidR="005947BA">
        <w:t>ctivity</w:t>
      </w:r>
      <w:r>
        <w:t xml:space="preserve"> </w:t>
      </w:r>
      <w:r w:rsidR="005947BA">
        <w:t>– Basic</w:t>
      </w:r>
    </w:p>
    <w:p w14:paraId="1D8B1C4F" w14:textId="5D20ACB5" w:rsidR="005947BA" w:rsidRDefault="00B61CFA" w:rsidP="005947BA">
      <w:pPr>
        <w:pStyle w:val="Heading2"/>
      </w:pPr>
      <w:r>
        <w:t>R.B</w:t>
      </w:r>
      <w:r w:rsidR="005947BA">
        <w:t>.1 Participates in Research and Scholarship</w:t>
      </w:r>
    </w:p>
    <w:p w14:paraId="7CC9D6D7" w14:textId="77777777" w:rsidR="005947BA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6643F5A2" w14:textId="77777777" w:rsidR="005947BA" w:rsidRDefault="005947BA" w:rsidP="005947BA">
      <w:r>
        <w:t>Summary of case</w:t>
      </w:r>
    </w:p>
    <w:p w14:paraId="583327AF" w14:textId="77777777" w:rsidR="005947BA" w:rsidRDefault="005947BA" w:rsidP="005947BA">
      <w:r>
        <w:t>List of artifacts</w:t>
      </w:r>
    </w:p>
    <w:p w14:paraId="3D864AA1" w14:textId="77777777" w:rsidR="005947BA" w:rsidRDefault="005947BA" w:rsidP="005947BA">
      <w:r>
        <w:br w:type="page"/>
      </w:r>
    </w:p>
    <w:p w14:paraId="63E9C519" w14:textId="55FAC59E" w:rsidR="005947BA" w:rsidRDefault="00B61CFA" w:rsidP="005947BA">
      <w:pPr>
        <w:pStyle w:val="Heading2"/>
      </w:pPr>
      <w:r>
        <w:lastRenderedPageBreak/>
        <w:t>R.B.</w:t>
      </w:r>
      <w:r w:rsidR="005947BA">
        <w:t>2 Presents Research and Scholarship</w:t>
      </w:r>
    </w:p>
    <w:p w14:paraId="1A3B3C48" w14:textId="77777777" w:rsidR="005947BA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Presents research, scholarly or development efforts to the medical education community, community of the candidate’s discipline, and/or to his/her own professional community.</w:t>
      </w:r>
    </w:p>
    <w:p w14:paraId="6D8454B8" w14:textId="77777777" w:rsidR="005947BA" w:rsidRDefault="005947BA" w:rsidP="005947BA">
      <w:r>
        <w:t>Summary of case</w:t>
      </w:r>
    </w:p>
    <w:p w14:paraId="08B30A63" w14:textId="77777777" w:rsidR="005947BA" w:rsidRDefault="005947BA" w:rsidP="005947BA">
      <w:r>
        <w:t>List of artifacts</w:t>
      </w:r>
    </w:p>
    <w:p w14:paraId="57A22F09" w14:textId="77777777" w:rsidR="005947BA" w:rsidRDefault="005947BA" w:rsidP="005947BA">
      <w:r>
        <w:br w:type="page"/>
      </w:r>
    </w:p>
    <w:p w14:paraId="03F35985" w14:textId="6D7E2DDA" w:rsidR="005947BA" w:rsidRDefault="00B61CFA" w:rsidP="005947BA">
      <w:pPr>
        <w:pStyle w:val="Heading2"/>
      </w:pPr>
      <w:r>
        <w:lastRenderedPageBreak/>
        <w:t>R.B.</w:t>
      </w:r>
      <w:r w:rsidR="005947BA">
        <w:t>3 Participates in Professional Organizations in Research Field</w:t>
      </w:r>
    </w:p>
    <w:p w14:paraId="29BDF05A" w14:textId="77777777" w:rsidR="005947BA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professional groups and/or organizations appropriate to the research field.</w:t>
      </w:r>
    </w:p>
    <w:p w14:paraId="76BA6689" w14:textId="77777777" w:rsidR="005947BA" w:rsidRDefault="005947BA" w:rsidP="005947BA">
      <w:r>
        <w:t>Summary of case</w:t>
      </w:r>
    </w:p>
    <w:p w14:paraId="67FC9EA9" w14:textId="77777777" w:rsidR="005947BA" w:rsidRDefault="005947BA" w:rsidP="005947BA">
      <w:r>
        <w:t>List of artifacts</w:t>
      </w:r>
    </w:p>
    <w:p w14:paraId="615FB433" w14:textId="77777777" w:rsidR="005947BA" w:rsidRDefault="005947BA" w:rsidP="005947BA">
      <w:r>
        <w:br w:type="page"/>
      </w:r>
    </w:p>
    <w:p w14:paraId="2F90FD91" w14:textId="6FAB24E9" w:rsidR="005947BA" w:rsidRDefault="00B61CFA" w:rsidP="005947BA">
      <w:pPr>
        <w:pStyle w:val="Heading2"/>
      </w:pPr>
      <w:r>
        <w:lastRenderedPageBreak/>
        <w:t>R.B.</w:t>
      </w:r>
      <w:r w:rsidR="005947BA">
        <w:t>4 Publishes Research and Scholarship</w:t>
      </w:r>
    </w:p>
    <w:p w14:paraId="685C72DF" w14:textId="77777777" w:rsidR="005947BA" w:rsidRDefault="005947BA" w:rsidP="005947B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3DAFD4FD" w14:textId="77777777" w:rsidR="005947BA" w:rsidRDefault="005947BA" w:rsidP="005947BA">
      <w:r>
        <w:t>Summary of case</w:t>
      </w:r>
    </w:p>
    <w:p w14:paraId="1D8AD10B" w14:textId="77777777" w:rsidR="005947BA" w:rsidRDefault="005947BA" w:rsidP="005947BA">
      <w:r>
        <w:t>List of artifacts</w:t>
      </w:r>
    </w:p>
    <w:p w14:paraId="71825262" w14:textId="77777777" w:rsidR="005947BA" w:rsidRDefault="005947BA" w:rsidP="005947BA"/>
    <w:p w14:paraId="2F9F6D11" w14:textId="77777777" w:rsidR="005947BA" w:rsidRDefault="005947BA" w:rsidP="005947BA">
      <w:r>
        <w:br w:type="page"/>
      </w:r>
    </w:p>
    <w:p w14:paraId="343E7A33" w14:textId="72CC8A7C" w:rsidR="048AA802" w:rsidRDefault="008F41B6" w:rsidP="048AA802">
      <w:pPr>
        <w:pStyle w:val="Heading1"/>
        <w:rPr>
          <w:rFonts w:ascii="Calibri Light" w:hAnsi="Calibri Light"/>
        </w:rPr>
      </w:pPr>
      <w:r>
        <w:lastRenderedPageBreak/>
        <w:t xml:space="preserve">Clinical </w:t>
      </w:r>
      <w:r w:rsidR="048AA802">
        <w:t>Service – Basic</w:t>
      </w:r>
      <w:r>
        <w:t xml:space="preserve"> (if applicable)</w:t>
      </w:r>
    </w:p>
    <w:p w14:paraId="26480006" w14:textId="69348E54" w:rsidR="005C2E4D" w:rsidRDefault="00B61CFA" w:rsidP="048AA802">
      <w:pPr>
        <w:pStyle w:val="Heading2"/>
      </w:pPr>
      <w:r>
        <w:t>S.B.C.</w:t>
      </w:r>
      <w:r w:rsidR="005C2E4D">
        <w:t>1 Participates in Patient Care</w:t>
      </w:r>
    </w:p>
    <w:p w14:paraId="71D05C1E" w14:textId="7E6C6A5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 member of the Medical Services Plan, the CON-Practice Plan, or the Veterinary Teaching Hospital; and as a member of department/college group practice.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3FA02001" w:rsidR="00713548" w:rsidRDefault="00B61CFA" w:rsidP="048AA802">
      <w:pPr>
        <w:pStyle w:val="Heading2"/>
      </w:pPr>
      <w:r>
        <w:lastRenderedPageBreak/>
        <w:t>S.B.C.</w:t>
      </w:r>
      <w:r w:rsidR="00713548">
        <w:t>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11EEF998" w:rsidR="00713548" w:rsidRDefault="001E3C9B" w:rsidP="048AA802">
      <w:pPr>
        <w:pStyle w:val="Heading2"/>
      </w:pPr>
      <w:r>
        <w:lastRenderedPageBreak/>
        <w:t>S.B.C.</w:t>
      </w:r>
      <w:r w:rsidR="00713548">
        <w:t xml:space="preserve">3 </w:t>
      </w:r>
      <w:r w:rsidR="00C11E2E">
        <w:t>Maintains Clinical Knowledge and Skills</w:t>
      </w:r>
    </w:p>
    <w:p w14:paraId="7E9765F7" w14:textId="2AA87129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084ECB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6D347376" w:rsidR="00C11E2E" w:rsidRDefault="001E3C9B" w:rsidP="048AA802">
      <w:pPr>
        <w:pStyle w:val="Heading2"/>
      </w:pPr>
      <w:r>
        <w:lastRenderedPageBreak/>
        <w:t>S.B.C.4</w:t>
      </w:r>
      <w:r w:rsidR="00C11E2E">
        <w:t xml:space="preserve">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13F386D3" w:rsidR="00713548" w:rsidRDefault="00B404A3" w:rsidP="048AA802">
      <w:pPr>
        <w:pStyle w:val="Heading2"/>
      </w:pPr>
      <w:r>
        <w:lastRenderedPageBreak/>
        <w:t>S.B.C.5</w:t>
      </w:r>
      <w:r w:rsidR="00C11E2E">
        <w:t xml:space="preserve">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78FED3E0" w:rsidR="00E314EE" w:rsidRDefault="00B404A3" w:rsidP="048AA802">
      <w:pPr>
        <w:pStyle w:val="Heading2"/>
      </w:pPr>
      <w:r>
        <w:lastRenderedPageBreak/>
        <w:t>S.B.C.6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7BBB6C65" w14:textId="2A502F11" w:rsidR="048AA802" w:rsidRDefault="048AA802">
      <w:r>
        <w:lastRenderedPageBreak/>
        <w:br w:type="page"/>
      </w:r>
    </w:p>
    <w:p w14:paraId="12CF73FB" w14:textId="3100DE71" w:rsidR="0019284B" w:rsidRDefault="0019284B" w:rsidP="048AA802">
      <w:pPr>
        <w:pStyle w:val="Heading1"/>
      </w:pPr>
      <w:r>
        <w:lastRenderedPageBreak/>
        <w:t>Professional Service – Basic</w:t>
      </w:r>
    </w:p>
    <w:p w14:paraId="73EB7E7C" w14:textId="08ACBE30" w:rsidR="0019284B" w:rsidRDefault="0019284B" w:rsidP="0039583C">
      <w:pPr>
        <w:pStyle w:val="Heading2"/>
      </w:pPr>
      <w:r>
        <w:t xml:space="preserve">S.B.P.1 </w:t>
      </w:r>
      <w:r w:rsidR="0039583C">
        <w:t>Participates in Professional Societies</w:t>
      </w:r>
    </w:p>
    <w:p w14:paraId="0F3C7F2A" w14:textId="6E5490EB" w:rsidR="0039583C" w:rsidRDefault="0039583C" w:rsidP="0039583C">
      <w:r w:rsidRPr="0039583C">
        <w:rPr>
          <w:color w:val="006105" w:themeColor="accent1" w:themeShade="BF"/>
        </w:rPr>
        <w:t>Participates in local, state, regional or national professional societies.</w:t>
      </w:r>
    </w:p>
    <w:p w14:paraId="1E025824" w14:textId="1CBFA19D" w:rsidR="0039583C" w:rsidRDefault="0039583C" w:rsidP="0039583C">
      <w:r>
        <w:t>Summary of case</w:t>
      </w:r>
    </w:p>
    <w:p w14:paraId="060C4DAD" w14:textId="18D8B67F" w:rsidR="0039583C" w:rsidRDefault="0039583C" w:rsidP="0039583C">
      <w:r>
        <w:t>List of artifacts</w:t>
      </w:r>
    </w:p>
    <w:p w14:paraId="11446174" w14:textId="77777777" w:rsidR="0039583C" w:rsidRDefault="0039583C">
      <w:r>
        <w:br w:type="page"/>
      </w:r>
    </w:p>
    <w:p w14:paraId="618B3613" w14:textId="3F8A437B" w:rsidR="048AA802" w:rsidRDefault="006D156B" w:rsidP="048AA802">
      <w:pPr>
        <w:pStyle w:val="Heading1"/>
        <w:rPr>
          <w:rFonts w:ascii="Calibri Light" w:hAnsi="Calibri Light"/>
        </w:rPr>
      </w:pPr>
      <w:r>
        <w:lastRenderedPageBreak/>
        <w:t>Administrative/Committee</w:t>
      </w:r>
      <w:r w:rsidR="048AA802">
        <w:t xml:space="preserve"> Service – Basic</w:t>
      </w:r>
    </w:p>
    <w:p w14:paraId="61246D6D" w14:textId="781B77DC" w:rsidR="00FD73F4" w:rsidRDefault="006D156B" w:rsidP="048AA802">
      <w:pPr>
        <w:pStyle w:val="Heading2"/>
      </w:pPr>
      <w:r>
        <w:t>S.B.I.1</w:t>
      </w:r>
      <w:r w:rsidR="00A46157">
        <w:t xml:space="preserve"> Participates in Institutional </w:t>
      </w:r>
      <w:r w:rsidR="000C4DBA">
        <w:t xml:space="preserve">Committee </w:t>
      </w:r>
      <w:r w:rsidR="00A46157">
        <w:t>Service</w:t>
      </w:r>
    </w:p>
    <w:p w14:paraId="29F889BC" w14:textId="05017900" w:rsidR="00030023" w:rsidRDefault="00030023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appointed or elected member of department or college </w:t>
      </w:r>
      <w:r w:rsidR="003408E0" w:rsidRPr="048AA802">
        <w:rPr>
          <w:color w:val="006105" w:themeColor="accent1" w:themeShade="BF"/>
        </w:rPr>
        <w:t>committees</w:t>
      </w:r>
      <w:r w:rsidRPr="048AA802">
        <w:rPr>
          <w:color w:val="006105" w:themeColor="accent1" w:themeShade="BF"/>
        </w:rPr>
        <w:t>.</w:t>
      </w:r>
    </w:p>
    <w:p w14:paraId="667B3E2A" w14:textId="77777777" w:rsidR="001B77E5" w:rsidRDefault="001B77E5" w:rsidP="001B77E5">
      <w:r>
        <w:t>Summary of case</w:t>
      </w:r>
    </w:p>
    <w:p w14:paraId="2F1FB269" w14:textId="559E6831" w:rsidR="001B77E5" w:rsidRDefault="001B77E5" w:rsidP="001B77E5">
      <w:r>
        <w:t xml:space="preserve">List of </w:t>
      </w:r>
      <w:r w:rsidR="00F467C9">
        <w:t>artifacts</w:t>
      </w:r>
    </w:p>
    <w:p w14:paraId="3C59C2AA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2252212" w14:textId="00439FA7" w:rsidR="00A46CB1" w:rsidRDefault="000C4DBA" w:rsidP="048AA802">
      <w:pPr>
        <w:pStyle w:val="Heading2"/>
      </w:pPr>
      <w:r>
        <w:lastRenderedPageBreak/>
        <w:t>S.B.I.2</w:t>
      </w:r>
      <w:r w:rsidR="00A46CB1">
        <w:t xml:space="preserve"> Provides Productive Institutional Service</w:t>
      </w:r>
    </w:p>
    <w:p w14:paraId="4F2DA87A" w14:textId="716E11A5" w:rsidR="001B77E5" w:rsidRPr="00661421" w:rsidRDefault="00D73B78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productive service in support of college committees and/or administrative activities.</w:t>
      </w:r>
    </w:p>
    <w:p w14:paraId="25A52F2E" w14:textId="77777777" w:rsidR="001B77E5" w:rsidRDefault="001B77E5" w:rsidP="001B77E5">
      <w:r>
        <w:t>Summary of case</w:t>
      </w:r>
    </w:p>
    <w:p w14:paraId="58E11D4B" w14:textId="3408A457" w:rsidR="001B77E5" w:rsidRDefault="001B77E5" w:rsidP="008C7D0E">
      <w:r>
        <w:t xml:space="preserve">List of </w:t>
      </w:r>
      <w:r w:rsidR="00F467C9">
        <w:t>artifacts</w:t>
      </w:r>
    </w:p>
    <w:p w14:paraId="0CBC1C44" w14:textId="6188D55A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</w:p>
    <w:sectPr w:rsidR="0066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E8DD" w14:textId="77777777" w:rsidR="00B041E8" w:rsidRDefault="00B041E8">
      <w:pPr>
        <w:spacing w:after="0" w:line="240" w:lineRule="auto"/>
      </w:pPr>
      <w:r>
        <w:separator/>
      </w:r>
    </w:p>
  </w:endnote>
  <w:endnote w:type="continuationSeparator" w:id="0">
    <w:p w14:paraId="4D3ECAAC" w14:textId="77777777" w:rsidR="00B041E8" w:rsidRDefault="00B041E8">
      <w:pPr>
        <w:spacing w:after="0" w:line="240" w:lineRule="auto"/>
      </w:pPr>
      <w:r>
        <w:continuationSeparator/>
      </w:r>
    </w:p>
  </w:endnote>
  <w:endnote w:type="continuationNotice" w:id="1">
    <w:p w14:paraId="6E4C996C" w14:textId="77777777" w:rsidR="00B041E8" w:rsidRDefault="00B04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1A2A" w14:textId="77777777" w:rsidR="00B041E8" w:rsidRDefault="00B041E8">
      <w:pPr>
        <w:spacing w:after="0" w:line="240" w:lineRule="auto"/>
      </w:pPr>
      <w:r>
        <w:separator/>
      </w:r>
    </w:p>
  </w:footnote>
  <w:footnote w:type="continuationSeparator" w:id="0">
    <w:p w14:paraId="4AB36DB6" w14:textId="77777777" w:rsidR="00B041E8" w:rsidRDefault="00B041E8">
      <w:pPr>
        <w:spacing w:after="0" w:line="240" w:lineRule="auto"/>
      </w:pPr>
      <w:r>
        <w:continuationSeparator/>
      </w:r>
    </w:p>
  </w:footnote>
  <w:footnote w:type="continuationNotice" w:id="1">
    <w:p w14:paraId="5D6AEFAD" w14:textId="77777777" w:rsidR="00B041E8" w:rsidRDefault="00B041E8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84ECB"/>
    <w:rsid w:val="000A0E32"/>
    <w:rsid w:val="000C4DBA"/>
    <w:rsid w:val="000E6569"/>
    <w:rsid w:val="00115509"/>
    <w:rsid w:val="00126FA3"/>
    <w:rsid w:val="00162495"/>
    <w:rsid w:val="00177090"/>
    <w:rsid w:val="0019175F"/>
    <w:rsid w:val="0019284B"/>
    <w:rsid w:val="001B1041"/>
    <w:rsid w:val="001B77E5"/>
    <w:rsid w:val="001C00F8"/>
    <w:rsid w:val="001C2596"/>
    <w:rsid w:val="001D2209"/>
    <w:rsid w:val="001D59ED"/>
    <w:rsid w:val="001E127A"/>
    <w:rsid w:val="001E3C9B"/>
    <w:rsid w:val="002730BE"/>
    <w:rsid w:val="0029463E"/>
    <w:rsid w:val="002D606B"/>
    <w:rsid w:val="00332B13"/>
    <w:rsid w:val="003408E0"/>
    <w:rsid w:val="00346410"/>
    <w:rsid w:val="0039583C"/>
    <w:rsid w:val="003A6C3E"/>
    <w:rsid w:val="003E1520"/>
    <w:rsid w:val="003E7AD6"/>
    <w:rsid w:val="003F20D1"/>
    <w:rsid w:val="00463ED6"/>
    <w:rsid w:val="00476B06"/>
    <w:rsid w:val="004A7D32"/>
    <w:rsid w:val="004B2D99"/>
    <w:rsid w:val="004D7B02"/>
    <w:rsid w:val="005646E1"/>
    <w:rsid w:val="00584D2B"/>
    <w:rsid w:val="00592205"/>
    <w:rsid w:val="005947BA"/>
    <w:rsid w:val="005C1B34"/>
    <w:rsid w:val="005C2E4D"/>
    <w:rsid w:val="00601940"/>
    <w:rsid w:val="00661421"/>
    <w:rsid w:val="00662787"/>
    <w:rsid w:val="006D156B"/>
    <w:rsid w:val="00713548"/>
    <w:rsid w:val="007245A3"/>
    <w:rsid w:val="00757F8B"/>
    <w:rsid w:val="00763C28"/>
    <w:rsid w:val="007642A8"/>
    <w:rsid w:val="00785B12"/>
    <w:rsid w:val="007A59F0"/>
    <w:rsid w:val="00812525"/>
    <w:rsid w:val="00832E2B"/>
    <w:rsid w:val="00844B5C"/>
    <w:rsid w:val="00850DA6"/>
    <w:rsid w:val="00892C48"/>
    <w:rsid w:val="00897CCD"/>
    <w:rsid w:val="008B1040"/>
    <w:rsid w:val="008C7D0E"/>
    <w:rsid w:val="008E1301"/>
    <w:rsid w:val="008E4899"/>
    <w:rsid w:val="008F41B6"/>
    <w:rsid w:val="009015AA"/>
    <w:rsid w:val="0092542E"/>
    <w:rsid w:val="009B2B88"/>
    <w:rsid w:val="00A30400"/>
    <w:rsid w:val="00A31740"/>
    <w:rsid w:val="00A331D9"/>
    <w:rsid w:val="00A46157"/>
    <w:rsid w:val="00A46CB1"/>
    <w:rsid w:val="00A56EE4"/>
    <w:rsid w:val="00AB55ED"/>
    <w:rsid w:val="00AC462D"/>
    <w:rsid w:val="00AF12DF"/>
    <w:rsid w:val="00B041E8"/>
    <w:rsid w:val="00B404A3"/>
    <w:rsid w:val="00B463E9"/>
    <w:rsid w:val="00B61CFA"/>
    <w:rsid w:val="00BD6239"/>
    <w:rsid w:val="00BE46C3"/>
    <w:rsid w:val="00BE5430"/>
    <w:rsid w:val="00C11E2E"/>
    <w:rsid w:val="00C61817"/>
    <w:rsid w:val="00C65E7A"/>
    <w:rsid w:val="00C7414E"/>
    <w:rsid w:val="00CB61B9"/>
    <w:rsid w:val="00CD60C5"/>
    <w:rsid w:val="00CF2B2D"/>
    <w:rsid w:val="00D31086"/>
    <w:rsid w:val="00D43FA9"/>
    <w:rsid w:val="00D73B78"/>
    <w:rsid w:val="00DF5E8A"/>
    <w:rsid w:val="00E30CF5"/>
    <w:rsid w:val="00E314EE"/>
    <w:rsid w:val="00E434C5"/>
    <w:rsid w:val="00E96A6B"/>
    <w:rsid w:val="00EC5A83"/>
    <w:rsid w:val="00EF1337"/>
    <w:rsid w:val="00F24C87"/>
    <w:rsid w:val="00F467C9"/>
    <w:rsid w:val="00F47A7F"/>
    <w:rsid w:val="00F71500"/>
    <w:rsid w:val="00F84E65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Fixed Term</AppointmentSystem>
    <RankSought xmlns="284a46ea-446b-4304-859b-b327f71240fe">
      <Value>Associate Professor</Value>
      <Value>Professor</Value>
    </RankSought>
  </documentManagement>
</p:properties>
</file>

<file path=customXml/itemProps1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F66D3-371C-4FC9-B00B-532BE08F87D8}"/>
</file>

<file path=customXml/itemProps3.xml><?xml version="1.0" encoding="utf-8"?>
<ds:datastoreItem xmlns:ds="http://schemas.openxmlformats.org/officeDocument/2006/customXml" ds:itemID="{228ED306-172E-467C-90ED-D8B1A9703834}">
  <ds:schemaRefs>
    <ds:schemaRef ds:uri="http://purl.org/dc/dcmitype/"/>
    <ds:schemaRef ds:uri="http://schemas.microsoft.com/office/2006/metadata/properties"/>
    <ds:schemaRef ds:uri="284a46ea-446b-4304-859b-b327f71240f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31</cp:revision>
  <dcterms:created xsi:type="dcterms:W3CDTF">2022-04-25T19:11:00Z</dcterms:created>
  <dcterms:modified xsi:type="dcterms:W3CDTF">2022-04-26T13:28:00Z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